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Алгоритм деятельности образовательного учреждения по профилактике пропусков учебных занятий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03"/>
        <w:gridCol w:w="2180"/>
        <w:gridCol w:w="2291"/>
        <w:gridCol w:w="1275"/>
        <w:gridCol w:w="2127"/>
        <w:gridCol w:w="5894"/>
      </w:tblGrid>
      <w:tr>
        <w:trPr>
          <w:trHeight w:hRule="atLeast" w:val="756"/>
        </w:trPr>
        <w:tc>
          <w:tcPr>
            <w:tcW w:type="dxa" w:w="803"/>
            <w:vAlign w:val="center"/>
          </w:tcPr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2180"/>
            <w:vAlign w:val="center"/>
          </w:tcPr>
          <w:p w14:paraId="0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Ситуация</w:t>
            </w:r>
          </w:p>
        </w:tc>
        <w:tc>
          <w:tcPr>
            <w:tcW w:type="dxa" w:w="2291"/>
            <w:vAlign w:val="center"/>
          </w:tcPr>
          <w:p w14:paraId="0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Стадии работы</w:t>
            </w:r>
          </w:p>
        </w:tc>
        <w:tc>
          <w:tcPr>
            <w:tcW w:type="dxa" w:w="1275"/>
            <w:vAlign w:val="center"/>
          </w:tcPr>
          <w:p w14:paraId="0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type="dxa" w:w="2127"/>
            <w:vAlign w:val="center"/>
          </w:tcPr>
          <w:p w14:paraId="0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type="dxa" w:w="5894"/>
            <w:vAlign w:val="center"/>
          </w:tcPr>
          <w:p w14:paraId="0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работы</w:t>
            </w:r>
          </w:p>
        </w:tc>
      </w:tr>
      <w:tr>
        <w:trPr>
          <w:trHeight w:hRule="atLeast" w:val="2369"/>
        </w:trPr>
        <w:tc>
          <w:tcPr>
            <w:tcW w:type="dxa" w:w="803"/>
          </w:tcPr>
          <w:p w14:paraId="08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180"/>
          </w:tcPr>
          <w:p w14:paraId="09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Пропуск учебных занятий обучающимися</w:t>
            </w:r>
          </w:p>
        </w:tc>
        <w:tc>
          <w:tcPr>
            <w:tcW w:type="dxa" w:w="2291"/>
          </w:tcPr>
          <w:p w14:paraId="0A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и выяснение причины</w:t>
            </w:r>
          </w:p>
        </w:tc>
        <w:tc>
          <w:tcPr>
            <w:tcW w:type="dxa" w:w="1275"/>
          </w:tcPr>
          <w:p w14:paraId="0B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 дня</w:t>
            </w:r>
          </w:p>
        </w:tc>
        <w:tc>
          <w:tcPr>
            <w:tcW w:type="dxa" w:w="2127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</w:tc>
        <w:tc>
          <w:tcPr>
            <w:tcW w:type="dxa" w:w="5894"/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1.Телефонные звонки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2.Вызов родителей в школу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3.Беседа с ребенком и родителями</w:t>
            </w:r>
          </w:p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4.Посещение на дому (по необходимости)</w:t>
            </w:r>
          </w:p>
        </w:tc>
      </w:tr>
      <w:tr>
        <w:tc>
          <w:tcPr>
            <w:tcW w:type="dxa" w:w="803"/>
          </w:tcPr>
          <w:p w14:paraId="11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180"/>
          </w:tcPr>
          <w:p w14:paraId="12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Прогулы продолжаются</w:t>
            </w:r>
          </w:p>
        </w:tc>
        <w:tc>
          <w:tcPr>
            <w:tcW w:type="dxa" w:w="2291"/>
          </w:tcPr>
          <w:p w14:paraId="13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 индивидуально-профилактической работы с ребенком и его семьей</w:t>
            </w:r>
          </w:p>
        </w:tc>
        <w:tc>
          <w:tcPr>
            <w:tcW w:type="dxa" w:w="1275"/>
          </w:tcPr>
          <w:p w14:paraId="14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 неделя</w:t>
            </w:r>
          </w:p>
        </w:tc>
        <w:tc>
          <w:tcPr>
            <w:tcW w:type="dxa" w:w="2127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оводитель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 и ВР;</w:t>
            </w:r>
          </w:p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Социальный педагог;</w:t>
            </w:r>
          </w:p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 (по необходимости)</w:t>
            </w:r>
          </w:p>
        </w:tc>
        <w:tc>
          <w:tcPr>
            <w:tcW w:type="dxa" w:w="5894"/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1.Обязательное посещение на дому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2.Беседа администрации образовательного учреждения с семьей (в зависимости от ситуации)</w:t>
            </w:r>
          </w:p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3.Составление характеристики</w:t>
            </w:r>
          </w:p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4.Организация контроля посещаемости</w:t>
            </w:r>
          </w:p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5.Малый педагогический совет или совет по профилактике правонарушений</w:t>
            </w:r>
          </w:p>
        </w:tc>
      </w:tr>
      <w:tr>
        <w:tc>
          <w:tcPr>
            <w:tcW w:type="dxa" w:w="803"/>
          </w:tcPr>
          <w:p w14:paraId="1E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180"/>
          </w:tcPr>
          <w:p w14:paraId="1F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Ситуация не меняется</w:t>
            </w:r>
          </w:p>
        </w:tc>
        <w:tc>
          <w:tcPr>
            <w:tcW w:type="dxa" w:w="2291"/>
          </w:tcPr>
          <w:p w14:paraId="20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Подключение субъектов профилактики</w:t>
            </w:r>
          </w:p>
        </w:tc>
        <w:tc>
          <w:tcPr>
            <w:tcW w:type="dxa" w:w="1275"/>
          </w:tcPr>
          <w:p w14:paraId="21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Вторая-третья недели</w:t>
            </w:r>
          </w:p>
        </w:tc>
        <w:tc>
          <w:tcPr>
            <w:tcW w:type="dxa" w:w="2127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руководитель;</w:t>
            </w:r>
          </w:p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 и ВР;</w:t>
            </w:r>
          </w:p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Социальный педагог;</w:t>
            </w:r>
          </w:p>
          <w:p w14:paraId="2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Педагог-психолог </w:t>
            </w:r>
          </w:p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Специалисты </w:t>
            </w:r>
            <w:r>
              <w:rPr>
                <w:rFonts w:ascii="Times New Roman" w:hAnsi="Times New Roman"/>
                <w:sz w:val="28"/>
              </w:rPr>
              <w:t>служб сопровождения</w:t>
            </w:r>
          </w:p>
        </w:tc>
        <w:tc>
          <w:tcPr>
            <w:tcW w:type="dxa" w:w="5894"/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1.Постановка на внутришкольный контроль</w:t>
            </w:r>
          </w:p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2.Организация индивидуально-педагогического сопровождения</w:t>
            </w:r>
          </w:p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Беседа с семьей в присутствии инспектора ПДН</w:t>
            </w:r>
          </w:p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4.Совет по профилактике правонарушений с предупреждением о постановке на учёт в КДН и ЗП</w:t>
            </w:r>
          </w:p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5.Организация досуга несовершеннолетнего</w:t>
            </w:r>
          </w:p>
        </w:tc>
      </w:tr>
      <w:tr>
        <w:trPr>
          <w:trHeight w:hRule="atLeast" w:val="2599"/>
          <w:hidden w:val="0"/>
        </w:trPr>
        <w:tc>
          <w:tcPr>
            <w:tcW w:type="dxa" w:w="803"/>
          </w:tcPr>
          <w:p w14:paraId="2C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</w:p>
        </w:tc>
        <w:tc>
          <w:tcPr>
            <w:tcW w:type="dxa" w:w="2180"/>
          </w:tcPr>
          <w:p w14:paraId="2D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Ситуация не меняется</w:t>
            </w:r>
          </w:p>
        </w:tc>
        <w:tc>
          <w:tcPr>
            <w:tcW w:type="dxa" w:w="2291"/>
          </w:tcPr>
          <w:p w14:paraId="2E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Подключение КДН и ЗП</w:t>
            </w:r>
          </w:p>
        </w:tc>
        <w:tc>
          <w:tcPr>
            <w:tcW w:type="dxa" w:w="1275"/>
          </w:tcPr>
          <w:p w14:paraId="2F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Третья и четвертая неделя</w:t>
            </w:r>
          </w:p>
        </w:tc>
        <w:tc>
          <w:tcPr>
            <w:tcW w:type="dxa" w:w="2127"/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руководитель;</w:t>
            </w:r>
          </w:p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 и ВР;</w:t>
            </w:r>
          </w:p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Социальный педагог;</w:t>
            </w:r>
          </w:p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Педагог-психолог </w:t>
            </w:r>
          </w:p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Специалисты </w:t>
            </w:r>
            <w:r>
              <w:rPr>
                <w:rFonts w:ascii="Times New Roman" w:hAnsi="Times New Roman"/>
                <w:sz w:val="28"/>
              </w:rPr>
              <w:t>служб сопровождения</w:t>
            </w:r>
          </w:p>
        </w:tc>
        <w:tc>
          <w:tcPr>
            <w:tcW w:type="dxa" w:w="5894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1.Посещение на дому с  инспектором ПДН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2.Совет по профилактике правонарушений с предупреждением о КДН и ЗП</w:t>
            </w:r>
          </w:p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3.Заседание КДН и ЗП.</w:t>
            </w:r>
          </w:p>
        </w:tc>
      </w:tr>
      <w:tr>
        <w:tc>
          <w:tcPr>
            <w:tcW w:type="dxa" w:w="803"/>
          </w:tcPr>
          <w:p w14:paraId="38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2180"/>
          </w:tcPr>
          <w:p w14:paraId="39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Ситуация не меняется</w:t>
            </w:r>
          </w:p>
        </w:tc>
        <w:tc>
          <w:tcPr>
            <w:tcW w:type="dxa" w:w="2291"/>
          </w:tcPr>
          <w:p w14:paraId="3A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Индивидуально-педагогическое сопровождение совместно с субъектами профилактики</w:t>
            </w:r>
          </w:p>
        </w:tc>
        <w:tc>
          <w:tcPr>
            <w:tcW w:type="dxa" w:w="1275"/>
          </w:tcPr>
          <w:p w14:paraId="3B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Более месяца</w:t>
            </w:r>
          </w:p>
        </w:tc>
        <w:tc>
          <w:tcPr>
            <w:tcW w:type="dxa" w:w="2127"/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руководитель;</w:t>
            </w:r>
          </w:p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 и ВР;</w:t>
            </w: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Социальный педагог;</w:t>
            </w: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Педагог-психолог </w:t>
            </w:r>
          </w:p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Специалисты </w:t>
            </w:r>
            <w:r>
              <w:rPr>
                <w:rFonts w:ascii="Times New Roman" w:hAnsi="Times New Roman"/>
                <w:sz w:val="28"/>
              </w:rPr>
              <w:t>служб сопровождения.</w:t>
            </w:r>
          </w:p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Возможно, кризисные службы и социозащитные учреждения.</w:t>
            </w:r>
          </w:p>
        </w:tc>
        <w:tc>
          <w:tcPr>
            <w:tcW w:type="dxa" w:w="5894"/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1.Постановка на учет в КДН и ЗП</w:t>
            </w:r>
          </w:p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2.Индивидуально-педагогичское сопровождение</w:t>
            </w:r>
          </w:p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45000000">
      <w:pPr>
        <w:rPr>
          <w:rFonts w:ascii="Times New Roman" w:hAnsi="Times New Roman"/>
          <w:sz w:val="28"/>
        </w:rPr>
      </w:pPr>
    </w:p>
    <w:sectPr>
      <w:pgSz w:h="11906" w:w="16838"/>
      <w:pgMar w:bottom="567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